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8CC35D" w14:textId="77777777" w:rsidR="000D698C" w:rsidRDefault="000D698C" w:rsidP="000D698C">
      <w:pPr>
        <w:pStyle w:val="Header"/>
        <w:tabs>
          <w:tab w:val="clear" w:pos="4513"/>
          <w:tab w:val="clear" w:pos="9026"/>
          <w:tab w:val="right" w:pos="9639"/>
        </w:tabs>
      </w:pPr>
      <w:bookmarkStart w:id="0" w:name="_Hlk97989511"/>
      <w:r>
        <w:rPr>
          <w:noProof/>
          <w:lang w:eastAsia="en-GB"/>
        </w:rPr>
        <w:drawing>
          <wp:inline distT="0" distB="0" distL="0" distR="0" wp14:anchorId="28E35F70" wp14:editId="35D12467">
            <wp:extent cx="1341120" cy="787865"/>
            <wp:effectExtent l="0" t="0" r="0" b="0"/>
            <wp:docPr id="38" name="Picture 38" descr="C:\Users\c000707\AppData\Local\Microsoft\Windows\Temporary Internet Files\Content.Outlook\04K933QQ\Small logo 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000707\AppData\Local\Microsoft\Windows\Temporary Internet Files\Content.Outlook\04K933QQ\Small logo cmyk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7788" cy="827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ptab w:relativeTo="margin" w:alignment="center" w:leader="none"/>
      </w:r>
      <w:r>
        <w:tab/>
      </w:r>
      <w:r>
        <w:rPr>
          <w:noProof/>
          <w:lang w:eastAsia="en-GB"/>
        </w:rPr>
        <w:drawing>
          <wp:inline distT="0" distB="0" distL="0" distR="0" wp14:anchorId="336E5FA8" wp14:editId="2C587A83">
            <wp:extent cx="1391142" cy="523875"/>
            <wp:effectExtent l="0" t="0" r="0" b="0"/>
            <wp:docPr id="23" name="Picture 23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Picture 23" descr="Logo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7543" cy="533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0"/>
    <w:p w14:paraId="4EA83C22" w14:textId="77777777" w:rsidR="00EC03FA" w:rsidRDefault="00EC03FA" w:rsidP="00EC03FA">
      <w:pPr>
        <w:tabs>
          <w:tab w:val="right" w:pos="9639"/>
        </w:tabs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9628"/>
      </w:tblGrid>
      <w:tr w:rsidR="00EC03FA" w14:paraId="578E90F3" w14:textId="77777777" w:rsidTr="001737DA">
        <w:tc>
          <w:tcPr>
            <w:tcW w:w="9628" w:type="dxa"/>
            <w:shd w:val="clear" w:color="auto" w:fill="F0493A"/>
          </w:tcPr>
          <w:p w14:paraId="2717CFE0" w14:textId="77777777" w:rsidR="00EC03FA" w:rsidRPr="00D22DB8" w:rsidRDefault="00EC03FA" w:rsidP="001737DA">
            <w:pPr>
              <w:jc w:val="center"/>
              <w:rPr>
                <w:b/>
                <w:bCs/>
                <w:color w:val="FFFFFF" w:themeColor="background1"/>
              </w:rPr>
            </w:pPr>
            <w:r w:rsidRPr="00D22DB8">
              <w:rPr>
                <w:b/>
                <w:bCs/>
                <w:color w:val="FFFFFF" w:themeColor="background1"/>
              </w:rPr>
              <w:t>All WEP documents should have an adoption alert attached</w:t>
            </w:r>
          </w:p>
        </w:tc>
      </w:tr>
    </w:tbl>
    <w:p w14:paraId="135BAC8C" w14:textId="77777777" w:rsidR="00EC03FA" w:rsidRDefault="00EC03FA" w:rsidP="00EC03FA">
      <w:pPr>
        <w:tabs>
          <w:tab w:val="right" w:pos="9639"/>
        </w:tabs>
      </w:pPr>
    </w:p>
    <w:p w14:paraId="4A51565E" w14:textId="6DF2B778" w:rsidR="00A85922" w:rsidRPr="000D698C" w:rsidRDefault="00262AD8" w:rsidP="000D698C">
      <w:pPr>
        <w:pStyle w:val="Heading1"/>
      </w:pPr>
      <w:r w:rsidRPr="000D698C">
        <w:t>Welsh Early Permanence: A Framework for Practice</w:t>
      </w:r>
    </w:p>
    <w:p w14:paraId="5BF23237" w14:textId="5265200D" w:rsidR="00D003EE" w:rsidRPr="000D698C" w:rsidRDefault="00344F37" w:rsidP="000D698C">
      <w:pPr>
        <w:pStyle w:val="Heading2"/>
      </w:pPr>
      <w:r w:rsidRPr="000D698C">
        <w:t xml:space="preserve">Pro forma </w:t>
      </w:r>
      <w:r w:rsidR="00D6695E" w:rsidRPr="000D698C">
        <w:t>Letter</w:t>
      </w:r>
      <w:r w:rsidR="002374B2" w:rsidRPr="000D698C">
        <w:t xml:space="preserve"> of </w:t>
      </w:r>
      <w:r w:rsidR="00EC03FA">
        <w:t>R</w:t>
      </w:r>
      <w:r w:rsidR="002374B2" w:rsidRPr="000D698C">
        <w:t>esignation</w:t>
      </w:r>
      <w:r w:rsidR="000D698C" w:rsidRPr="000D698C">
        <w:t xml:space="preserve"> </w:t>
      </w:r>
      <w:r w:rsidR="002374B2" w:rsidRPr="000D698C">
        <w:t>to nominated fostering service prov</w:t>
      </w:r>
      <w:r w:rsidR="00C663A2" w:rsidRPr="000D698C">
        <w:t>ider</w:t>
      </w:r>
    </w:p>
    <w:p w14:paraId="659735D1" w14:textId="77777777" w:rsidR="00D003EE" w:rsidRPr="000D698C" w:rsidRDefault="00D003EE">
      <w:pPr>
        <w:rPr>
          <w:rFonts w:ascii="Arial" w:hAnsi="Arial" w:cs="Arial"/>
        </w:rPr>
      </w:pPr>
    </w:p>
    <w:p w14:paraId="2AA0F233" w14:textId="77777777" w:rsidR="00D003EE" w:rsidRPr="000D698C" w:rsidRDefault="00D003EE">
      <w:pPr>
        <w:rPr>
          <w:rFonts w:ascii="Arial" w:hAnsi="Arial" w:cs="Arial"/>
        </w:rPr>
      </w:pPr>
      <w:r w:rsidRPr="000D698C">
        <w:rPr>
          <w:rFonts w:ascii="Arial" w:hAnsi="Arial" w:cs="Arial"/>
        </w:rPr>
        <w:t>Address</w:t>
      </w:r>
    </w:p>
    <w:p w14:paraId="65180A25" w14:textId="77777777" w:rsidR="00D003EE" w:rsidRPr="000D698C" w:rsidRDefault="00D003EE">
      <w:pPr>
        <w:rPr>
          <w:rFonts w:ascii="Arial" w:hAnsi="Arial" w:cs="Arial"/>
        </w:rPr>
      </w:pPr>
    </w:p>
    <w:p w14:paraId="652EAEB9" w14:textId="3419C81B" w:rsidR="00D003EE" w:rsidRPr="000D698C" w:rsidRDefault="00D003EE">
      <w:pPr>
        <w:rPr>
          <w:rFonts w:ascii="Arial" w:hAnsi="Arial" w:cs="Arial"/>
        </w:rPr>
      </w:pPr>
      <w:r w:rsidRPr="000D698C">
        <w:rPr>
          <w:rFonts w:ascii="Arial" w:hAnsi="Arial" w:cs="Arial"/>
        </w:rPr>
        <w:t>Date</w:t>
      </w:r>
    </w:p>
    <w:p w14:paraId="5C1E9344" w14:textId="1C048148" w:rsidR="00D003EE" w:rsidRPr="000D698C" w:rsidRDefault="00D003EE">
      <w:pPr>
        <w:rPr>
          <w:rFonts w:ascii="Arial" w:hAnsi="Arial" w:cs="Arial"/>
        </w:rPr>
      </w:pPr>
    </w:p>
    <w:p w14:paraId="3C837596" w14:textId="1C7B0038" w:rsidR="001026F9" w:rsidRPr="000D698C" w:rsidRDefault="00D003EE">
      <w:pPr>
        <w:rPr>
          <w:rFonts w:ascii="Arial" w:hAnsi="Arial" w:cs="Arial"/>
        </w:rPr>
      </w:pPr>
      <w:r w:rsidRPr="000D698C">
        <w:rPr>
          <w:rFonts w:ascii="Arial" w:hAnsi="Arial" w:cs="Arial"/>
        </w:rPr>
        <w:t xml:space="preserve">Dear </w:t>
      </w:r>
      <w:r w:rsidRPr="000D698C">
        <w:rPr>
          <w:rFonts w:ascii="Arial" w:hAnsi="Arial" w:cs="Arial"/>
          <w:b/>
          <w:bCs/>
        </w:rPr>
        <w:t xml:space="preserve">(name of </w:t>
      </w:r>
      <w:r w:rsidR="001026F9" w:rsidRPr="000D698C">
        <w:rPr>
          <w:rFonts w:ascii="Arial" w:hAnsi="Arial" w:cs="Arial"/>
          <w:b/>
          <w:bCs/>
        </w:rPr>
        <w:t>fostering team manager)</w:t>
      </w:r>
      <w:r w:rsidR="002C1E8D" w:rsidRPr="000D698C">
        <w:rPr>
          <w:rFonts w:ascii="Arial" w:hAnsi="Arial" w:cs="Arial"/>
          <w:b/>
          <w:bCs/>
        </w:rPr>
        <w:t>,</w:t>
      </w:r>
    </w:p>
    <w:p w14:paraId="44487D0C" w14:textId="6E211024" w:rsidR="00B06BA8" w:rsidRPr="000D698C" w:rsidRDefault="003C599E">
      <w:pPr>
        <w:rPr>
          <w:rFonts w:ascii="Arial" w:hAnsi="Arial" w:cs="Arial"/>
          <w:u w:val="single"/>
        </w:rPr>
      </w:pPr>
      <w:r w:rsidRPr="000D698C">
        <w:rPr>
          <w:rFonts w:ascii="Arial" w:hAnsi="Arial" w:cs="Arial"/>
          <w:u w:val="single"/>
        </w:rPr>
        <w:t xml:space="preserve">Re resignation </w:t>
      </w:r>
      <w:r w:rsidR="00B06BA8" w:rsidRPr="000D698C">
        <w:rPr>
          <w:rFonts w:ascii="Arial" w:hAnsi="Arial" w:cs="Arial"/>
          <w:u w:val="single"/>
        </w:rPr>
        <w:t>as foster carers</w:t>
      </w:r>
    </w:p>
    <w:p w14:paraId="02DE8AF1" w14:textId="2F7FC2F9" w:rsidR="00B06BA8" w:rsidRPr="000D698C" w:rsidRDefault="00B06BA8">
      <w:pPr>
        <w:rPr>
          <w:rFonts w:ascii="Arial" w:hAnsi="Arial" w:cs="Arial"/>
        </w:rPr>
      </w:pPr>
      <w:r w:rsidRPr="000D698C">
        <w:rPr>
          <w:rFonts w:ascii="Arial" w:hAnsi="Arial" w:cs="Arial"/>
        </w:rPr>
        <w:t xml:space="preserve">We are writing to inform you that we no longer wish </w:t>
      </w:r>
      <w:r w:rsidR="00CC7866" w:rsidRPr="000D698C">
        <w:rPr>
          <w:rFonts w:ascii="Arial" w:hAnsi="Arial" w:cs="Arial"/>
        </w:rPr>
        <w:t>to act as a foster carer / foster carers</w:t>
      </w:r>
      <w:r w:rsidR="00CD7789" w:rsidRPr="000D698C">
        <w:rPr>
          <w:rFonts w:ascii="Arial" w:hAnsi="Arial" w:cs="Arial"/>
        </w:rPr>
        <w:t xml:space="preserve"> for </w:t>
      </w:r>
      <w:r w:rsidR="0015197B" w:rsidRPr="000D698C">
        <w:rPr>
          <w:rFonts w:ascii="Arial" w:hAnsi="Arial" w:cs="Arial"/>
          <w:b/>
          <w:bCs/>
        </w:rPr>
        <w:t>(name of authority).</w:t>
      </w:r>
    </w:p>
    <w:p w14:paraId="76FE067F" w14:textId="475C48B5" w:rsidR="00CC4135" w:rsidRPr="000D698C" w:rsidRDefault="00CC4135">
      <w:pPr>
        <w:rPr>
          <w:rFonts w:ascii="Arial" w:hAnsi="Arial" w:cs="Arial"/>
        </w:rPr>
      </w:pPr>
      <w:r w:rsidRPr="000D698C">
        <w:rPr>
          <w:rFonts w:ascii="Arial" w:hAnsi="Arial" w:cs="Arial"/>
        </w:rPr>
        <w:t xml:space="preserve">We understand that we </w:t>
      </w:r>
      <w:r w:rsidR="00311A5B" w:rsidRPr="000D698C">
        <w:rPr>
          <w:rFonts w:ascii="Arial" w:hAnsi="Arial" w:cs="Arial"/>
        </w:rPr>
        <w:t xml:space="preserve">will automatically cease to be approved foster carers </w:t>
      </w:r>
      <w:r w:rsidR="0092775F" w:rsidRPr="000D698C">
        <w:rPr>
          <w:rFonts w:ascii="Arial" w:hAnsi="Arial" w:cs="Arial"/>
        </w:rPr>
        <w:t>with effect from 28 days from the date you receive this letter</w:t>
      </w:r>
      <w:r w:rsidR="001F45E1" w:rsidRPr="000D698C">
        <w:rPr>
          <w:rFonts w:ascii="Arial" w:hAnsi="Arial" w:cs="Arial"/>
        </w:rPr>
        <w:t xml:space="preserve"> (reg 9(13) Fostering </w:t>
      </w:r>
      <w:r w:rsidR="00CB3279" w:rsidRPr="000D698C">
        <w:rPr>
          <w:rFonts w:ascii="Arial" w:hAnsi="Arial" w:cs="Arial"/>
        </w:rPr>
        <w:t>Panel</w:t>
      </w:r>
      <w:r w:rsidR="001F45E1" w:rsidRPr="000D698C">
        <w:rPr>
          <w:rFonts w:ascii="Arial" w:hAnsi="Arial" w:cs="Arial"/>
        </w:rPr>
        <w:t>s (</w:t>
      </w:r>
      <w:r w:rsidR="00CB3279" w:rsidRPr="000D698C">
        <w:rPr>
          <w:rFonts w:ascii="Arial" w:hAnsi="Arial" w:cs="Arial"/>
        </w:rPr>
        <w:t>Establishmen</w:t>
      </w:r>
      <w:r w:rsidR="0086599E" w:rsidRPr="000D698C">
        <w:rPr>
          <w:rFonts w:ascii="Arial" w:hAnsi="Arial" w:cs="Arial"/>
        </w:rPr>
        <w:t>t</w:t>
      </w:r>
      <w:r w:rsidR="00CB3279" w:rsidRPr="000D698C">
        <w:rPr>
          <w:rFonts w:ascii="Arial" w:hAnsi="Arial" w:cs="Arial"/>
        </w:rPr>
        <w:t xml:space="preserve"> and Functions) (Wales) Regulations 2018</w:t>
      </w:r>
      <w:r w:rsidR="0015197B" w:rsidRPr="000D698C">
        <w:rPr>
          <w:rFonts w:ascii="Arial" w:hAnsi="Arial" w:cs="Arial"/>
        </w:rPr>
        <w:t>)</w:t>
      </w:r>
      <w:r w:rsidR="0086599E" w:rsidRPr="000D698C">
        <w:rPr>
          <w:rFonts w:ascii="Arial" w:hAnsi="Arial" w:cs="Arial"/>
        </w:rPr>
        <w:t>.</w:t>
      </w:r>
    </w:p>
    <w:p w14:paraId="70D97E66" w14:textId="6D042B2C" w:rsidR="0086599E" w:rsidRPr="000D698C" w:rsidRDefault="00267769">
      <w:pPr>
        <w:rPr>
          <w:rFonts w:ascii="Arial" w:hAnsi="Arial" w:cs="Arial"/>
        </w:rPr>
      </w:pPr>
      <w:r w:rsidRPr="000D698C">
        <w:rPr>
          <w:rFonts w:ascii="Arial" w:hAnsi="Arial" w:cs="Arial"/>
        </w:rPr>
        <w:t>To be del</w:t>
      </w:r>
      <w:r w:rsidR="003E58AD">
        <w:rPr>
          <w:rFonts w:ascii="Arial" w:hAnsi="Arial" w:cs="Arial"/>
        </w:rPr>
        <w:t>e</w:t>
      </w:r>
      <w:r w:rsidRPr="000D698C">
        <w:rPr>
          <w:rFonts w:ascii="Arial" w:hAnsi="Arial" w:cs="Arial"/>
        </w:rPr>
        <w:t>ted as appropriate</w:t>
      </w:r>
      <w:r w:rsidR="0086599E" w:rsidRPr="000D698C">
        <w:rPr>
          <w:rFonts w:ascii="Arial" w:hAnsi="Arial" w:cs="Arial"/>
        </w:rPr>
        <w:t>:</w:t>
      </w:r>
    </w:p>
    <w:p w14:paraId="33F952A8" w14:textId="1D396E36" w:rsidR="0086599E" w:rsidRPr="000D698C" w:rsidRDefault="0086599E" w:rsidP="000D698C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0D698C">
        <w:rPr>
          <w:rFonts w:ascii="Arial" w:hAnsi="Arial" w:cs="Arial"/>
        </w:rPr>
        <w:t>The reason for our resignation is that we have become prospective adoptive parents for the child placed with us</w:t>
      </w:r>
      <w:r w:rsidR="00DE6F8C" w:rsidRPr="000D698C">
        <w:rPr>
          <w:rFonts w:ascii="Arial" w:hAnsi="Arial" w:cs="Arial"/>
        </w:rPr>
        <w:t>.</w:t>
      </w:r>
    </w:p>
    <w:p w14:paraId="5A8CA4B5" w14:textId="3F45D746" w:rsidR="0086599E" w:rsidRPr="000D698C" w:rsidRDefault="00894666" w:rsidP="000D698C">
      <w:pPr>
        <w:pStyle w:val="ListParagraph"/>
        <w:numPr>
          <w:ilvl w:val="0"/>
          <w:numId w:val="1"/>
        </w:numPr>
        <w:ind w:left="714" w:hanging="357"/>
        <w:contextualSpacing w:val="0"/>
        <w:rPr>
          <w:rFonts w:ascii="Arial" w:hAnsi="Arial" w:cs="Arial"/>
        </w:rPr>
      </w:pPr>
      <w:r w:rsidRPr="000D698C">
        <w:rPr>
          <w:rFonts w:ascii="Arial" w:hAnsi="Arial" w:cs="Arial"/>
        </w:rPr>
        <w:t>The reason for our resignation is that the child placed with us has returned to birth family and we have decided to pursue a mainstream adoptive placement</w:t>
      </w:r>
      <w:r w:rsidR="00DE6F8C" w:rsidRPr="000D698C">
        <w:rPr>
          <w:rFonts w:ascii="Arial" w:hAnsi="Arial" w:cs="Arial"/>
        </w:rPr>
        <w:t>.</w:t>
      </w:r>
    </w:p>
    <w:p w14:paraId="74187D64" w14:textId="77777777" w:rsidR="00894666" w:rsidRPr="000D698C" w:rsidRDefault="00894666" w:rsidP="00894666">
      <w:pPr>
        <w:pStyle w:val="ListParagraph"/>
        <w:rPr>
          <w:rFonts w:ascii="Arial" w:hAnsi="Arial" w:cs="Arial"/>
        </w:rPr>
      </w:pPr>
    </w:p>
    <w:p w14:paraId="641AD2DE" w14:textId="5AC79792" w:rsidR="00894666" w:rsidRPr="000D698C" w:rsidRDefault="00894666" w:rsidP="00894666">
      <w:pPr>
        <w:rPr>
          <w:rFonts w:ascii="Arial" w:hAnsi="Arial" w:cs="Arial"/>
        </w:rPr>
      </w:pPr>
      <w:r w:rsidRPr="000D698C">
        <w:rPr>
          <w:rFonts w:ascii="Arial" w:hAnsi="Arial" w:cs="Arial"/>
        </w:rPr>
        <w:t xml:space="preserve">Yours </w:t>
      </w:r>
      <w:r w:rsidR="000D698C">
        <w:rPr>
          <w:rFonts w:ascii="Arial" w:hAnsi="Arial" w:cs="Arial"/>
        </w:rPr>
        <w:t>s</w:t>
      </w:r>
      <w:r w:rsidRPr="000D698C">
        <w:rPr>
          <w:rFonts w:ascii="Arial" w:hAnsi="Arial" w:cs="Arial"/>
        </w:rPr>
        <w:t>incerely</w:t>
      </w:r>
      <w:r w:rsidR="000D698C">
        <w:rPr>
          <w:rFonts w:ascii="Arial" w:hAnsi="Arial" w:cs="Arial"/>
        </w:rPr>
        <w:t>,</w:t>
      </w:r>
    </w:p>
    <w:p w14:paraId="09749573" w14:textId="360EA0F8" w:rsidR="00894666" w:rsidRDefault="00894666" w:rsidP="00894666">
      <w:pPr>
        <w:rPr>
          <w:rFonts w:ascii="Arial" w:hAnsi="Arial" w:cs="Arial"/>
        </w:rPr>
      </w:pPr>
    </w:p>
    <w:p w14:paraId="6A421745" w14:textId="04838F5B" w:rsidR="000D698C" w:rsidRDefault="000D698C" w:rsidP="00894666">
      <w:pPr>
        <w:rPr>
          <w:rFonts w:ascii="Arial" w:hAnsi="Arial" w:cs="Arial"/>
        </w:rPr>
      </w:pPr>
    </w:p>
    <w:p w14:paraId="461F4F01" w14:textId="77777777" w:rsidR="000D698C" w:rsidRPr="000D698C" w:rsidRDefault="000D698C" w:rsidP="00894666">
      <w:pPr>
        <w:rPr>
          <w:rFonts w:ascii="Arial" w:hAnsi="Arial" w:cs="Arial"/>
        </w:rPr>
      </w:pPr>
    </w:p>
    <w:p w14:paraId="104DBB8A" w14:textId="09763270" w:rsidR="00894666" w:rsidRPr="000D698C" w:rsidRDefault="00DE6F8C" w:rsidP="00894666">
      <w:pPr>
        <w:rPr>
          <w:rFonts w:ascii="Arial" w:hAnsi="Arial" w:cs="Arial"/>
        </w:rPr>
      </w:pPr>
      <w:r w:rsidRPr="000D698C">
        <w:rPr>
          <w:rFonts w:ascii="Arial" w:hAnsi="Arial" w:cs="Arial"/>
        </w:rPr>
        <w:t>Print names</w:t>
      </w:r>
    </w:p>
    <w:p w14:paraId="171BA4A9" w14:textId="3A26B500" w:rsidR="00D6695E" w:rsidRPr="000D698C" w:rsidRDefault="00D6695E">
      <w:pPr>
        <w:rPr>
          <w:rFonts w:ascii="Arial" w:hAnsi="Arial" w:cs="Arial"/>
        </w:rPr>
      </w:pPr>
    </w:p>
    <w:sectPr w:rsidR="00D6695E" w:rsidRPr="000D698C" w:rsidSect="000D698C">
      <w:pgSz w:w="11906" w:h="16838"/>
      <w:pgMar w:top="851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C67499"/>
    <w:multiLevelType w:val="hybridMultilevel"/>
    <w:tmpl w:val="CF30DE6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5511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922"/>
    <w:rsid w:val="000D698C"/>
    <w:rsid w:val="001026F9"/>
    <w:rsid w:val="0015197B"/>
    <w:rsid w:val="001F45E1"/>
    <w:rsid w:val="002374B2"/>
    <w:rsid w:val="00262AD8"/>
    <w:rsid w:val="00267769"/>
    <w:rsid w:val="002C1E8D"/>
    <w:rsid w:val="00311A5B"/>
    <w:rsid w:val="00344F37"/>
    <w:rsid w:val="003C599E"/>
    <w:rsid w:val="003E58AD"/>
    <w:rsid w:val="00475708"/>
    <w:rsid w:val="005D430C"/>
    <w:rsid w:val="0086599E"/>
    <w:rsid w:val="00894666"/>
    <w:rsid w:val="0092775F"/>
    <w:rsid w:val="00A85922"/>
    <w:rsid w:val="00B06BA8"/>
    <w:rsid w:val="00C663A2"/>
    <w:rsid w:val="00CB3279"/>
    <w:rsid w:val="00CC4135"/>
    <w:rsid w:val="00CC7866"/>
    <w:rsid w:val="00CD7789"/>
    <w:rsid w:val="00D003EE"/>
    <w:rsid w:val="00D6695E"/>
    <w:rsid w:val="00DE6F8C"/>
    <w:rsid w:val="00EC0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71ED"/>
  <w15:chartTrackingRefBased/>
  <w15:docId w15:val="{784E5406-14A6-4FF2-888E-13E6FA3DE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D698C"/>
    <w:pPr>
      <w:keepNext/>
      <w:keepLines/>
      <w:outlineLvl w:val="0"/>
    </w:pPr>
    <w:rPr>
      <w:rFonts w:eastAsiaTheme="majorEastAsia" w:cstheme="majorBidi"/>
      <w:b/>
      <w:color w:val="2C1A46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D698C"/>
    <w:pPr>
      <w:outlineLvl w:val="1"/>
    </w:pPr>
    <w:rPr>
      <w:rFonts w:ascii="Arial" w:hAnsi="Arial" w:cs="Arial"/>
      <w:b/>
      <w:bCs/>
      <w:color w:val="B21882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6599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D698C"/>
    <w:rPr>
      <w:rFonts w:eastAsiaTheme="majorEastAsia" w:cstheme="majorBidi"/>
      <w:b/>
      <w:color w:val="2C1A46"/>
      <w:sz w:val="36"/>
      <w:szCs w:val="32"/>
    </w:rPr>
  </w:style>
  <w:style w:type="paragraph" w:styleId="Header">
    <w:name w:val="header"/>
    <w:basedOn w:val="Normal"/>
    <w:link w:val="HeaderChar"/>
    <w:uiPriority w:val="99"/>
    <w:unhideWhenUsed/>
    <w:rsid w:val="000D698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698C"/>
  </w:style>
  <w:style w:type="character" w:customStyle="1" w:styleId="Heading2Char">
    <w:name w:val="Heading 2 Char"/>
    <w:basedOn w:val="DefaultParagraphFont"/>
    <w:link w:val="Heading2"/>
    <w:uiPriority w:val="9"/>
    <w:rsid w:val="000D698C"/>
    <w:rPr>
      <w:rFonts w:ascii="Arial" w:hAnsi="Arial" w:cs="Arial"/>
      <w:b/>
      <w:bCs/>
      <w:color w:val="B21882"/>
      <w:sz w:val="28"/>
      <w:szCs w:val="28"/>
    </w:rPr>
  </w:style>
  <w:style w:type="table" w:styleId="TableGrid">
    <w:name w:val="Table Grid"/>
    <w:basedOn w:val="TableNormal"/>
    <w:uiPriority w:val="39"/>
    <w:rsid w:val="00EC0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D56555A29DB948BA473B65494C7A29" ma:contentTypeVersion="4" ma:contentTypeDescription="Create a new document." ma:contentTypeScope="" ma:versionID="e26276417830f0b25205eb8280dc106e">
  <xsd:schema xmlns:xsd="http://www.w3.org/2001/XMLSchema" xmlns:xs="http://www.w3.org/2001/XMLSchema" xmlns:p="http://schemas.microsoft.com/office/2006/metadata/properties" xmlns:ns2="111e9d4a-5ed2-4856-ad6b-0510d5b2101b" targetNamespace="http://schemas.microsoft.com/office/2006/metadata/properties" ma:root="true" ma:fieldsID="e7756285cddc45be0a7aa38c6fbe197d" ns2:_="">
    <xsd:import namespace="111e9d4a-5ed2-4856-ad6b-0510d5b210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1e9d4a-5ed2-4856-ad6b-0510d5b210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AE90DE1-CA18-45F3-9AF3-868AB711877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9B3058F-E6AD-4A30-B9CF-995416913EB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8222E2-C3C5-46F4-92AF-15B3EA06DE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1e9d4a-5ed2-4856-ad6b-0510d5b210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807</Characters>
  <Application>Microsoft Office Word</Application>
  <DocSecurity>0</DocSecurity>
  <Lines>6</Lines>
  <Paragraphs>1</Paragraphs>
  <ScaleCrop>false</ScaleCrop>
  <Company/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Coldrick</dc:creator>
  <cp:keywords/>
  <dc:description/>
  <cp:lastModifiedBy>Natalie Chelmis</cp:lastModifiedBy>
  <cp:revision>5</cp:revision>
  <dcterms:created xsi:type="dcterms:W3CDTF">2022-02-01T16:39:00Z</dcterms:created>
  <dcterms:modified xsi:type="dcterms:W3CDTF">2022-05-25T08:49:00Z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0x01010009D56555A29DB948BA473B65494C7A29</vt:lpwstr>
  </property>
</Properties>
</file>